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C0" w:rsidRPr="00A938DD" w:rsidRDefault="00F257C0" w:rsidP="00F257C0">
      <w:pPr>
        <w:snapToGrid w:val="0"/>
        <w:spacing w:line="300" w:lineRule="auto"/>
        <w:rPr>
          <w:rFonts w:ascii="微软雅黑" w:eastAsia="微软雅黑" w:hAnsi="微软雅黑" w:hint="eastAsia"/>
          <w:sz w:val="18"/>
          <w:szCs w:val="18"/>
        </w:rPr>
      </w:pPr>
      <w:r w:rsidRPr="00A938DD">
        <w:rPr>
          <w:rFonts w:ascii="微软雅黑" w:eastAsia="微软雅黑" w:hAnsi="微软雅黑" w:hint="eastAsia"/>
          <w:sz w:val="18"/>
          <w:szCs w:val="18"/>
        </w:rPr>
        <w:t>【步步高&amp;小天才</w:t>
      </w:r>
      <w:r>
        <w:rPr>
          <w:rFonts w:ascii="微软雅黑" w:eastAsia="微软雅黑" w:hAnsi="微软雅黑" w:hint="eastAsia"/>
          <w:sz w:val="18"/>
          <w:szCs w:val="18"/>
        </w:rPr>
        <w:t>2022秋招来啦！</w:t>
      </w:r>
      <w:r w:rsidRPr="00A938DD">
        <w:rPr>
          <w:rFonts w:ascii="微软雅黑" w:eastAsia="微软雅黑" w:hAnsi="微软雅黑" w:hint="eastAsia"/>
          <w:sz w:val="18"/>
          <w:szCs w:val="18"/>
        </w:rPr>
        <w:t>】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 xml:space="preserve">你，将影响谁的童年  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>2022届秋季校园招聘全面启动</w:t>
      </w:r>
    </w:p>
    <w:p w:rsidR="00F257C0" w:rsidRDefault="00F257C0" w:rsidP="00F257C0">
      <w:pPr>
        <w:snapToGrid w:val="0"/>
        <w:spacing w:line="300" w:lineRule="auto"/>
        <w:rPr>
          <w:rFonts w:ascii="微软雅黑" w:eastAsia="微软雅黑" w:hAnsi="微软雅黑"/>
          <w:sz w:val="18"/>
          <w:szCs w:val="18"/>
        </w:rPr>
      </w:pPr>
      <w:r w:rsidRPr="00A938DD">
        <w:rPr>
          <w:rFonts w:ascii="微软雅黑" w:eastAsia="微软雅黑" w:hAnsi="微软雅黑" w:hint="eastAsia"/>
          <w:sz w:val="18"/>
          <w:szCs w:val="18"/>
        </w:rPr>
        <w:t>了解公司，快人一步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 xml:space="preserve"> 企业简介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>• 步步</w:t>
      </w:r>
      <w:proofErr w:type="gramStart"/>
      <w:r w:rsidRPr="00A938DD">
        <w:rPr>
          <w:rFonts w:ascii="微软雅黑" w:eastAsia="微软雅黑" w:hAnsi="微软雅黑" w:hint="eastAsia"/>
          <w:sz w:val="18"/>
          <w:szCs w:val="18"/>
        </w:rPr>
        <w:t>高成立</w:t>
      </w:r>
      <w:proofErr w:type="gramEnd"/>
      <w:r w:rsidRPr="00A938DD">
        <w:rPr>
          <w:rFonts w:ascii="微软雅黑" w:eastAsia="微软雅黑" w:hAnsi="微软雅黑" w:hint="eastAsia"/>
          <w:sz w:val="18"/>
          <w:szCs w:val="18"/>
        </w:rPr>
        <w:t>于1995年，目前旗下拥有“步步高”“小天才”两大品牌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>• 深耕教育电子和儿童智能穿戴行业</w:t>
      </w:r>
      <w:r>
        <w:rPr>
          <w:rFonts w:ascii="微软雅黑" w:eastAsia="微软雅黑" w:hAnsi="微软雅黑" w:hint="eastAsia"/>
          <w:sz w:val="18"/>
          <w:szCs w:val="18"/>
        </w:rPr>
        <w:t>26</w:t>
      </w:r>
      <w:r w:rsidRPr="00A938DD">
        <w:rPr>
          <w:rFonts w:ascii="微软雅黑" w:eastAsia="微软雅黑" w:hAnsi="微软雅黑" w:hint="eastAsia"/>
          <w:sz w:val="18"/>
          <w:szCs w:val="18"/>
        </w:rPr>
        <w:t>年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>• 中国教育电子行业和儿童智能穿戴行业的领导品牌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> 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 xml:space="preserve"> 招聘岗位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 xml:space="preserve">• 技术类、产品类、设计类、营销类、综合类，类别多多，等你pick！ 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 xml:space="preserve"> 福利待遇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>• 吃住：公司提供单人公寓、风味餐厅，有餐补。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>• 社团：公司内有街舞、音乐、桌游、羽毛球、乒乓球等社团。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>• 其它：五险</w:t>
      </w:r>
      <w:proofErr w:type="gramStart"/>
      <w:r w:rsidRPr="00A938DD">
        <w:rPr>
          <w:rFonts w:ascii="微软雅黑" w:eastAsia="微软雅黑" w:hAnsi="微软雅黑" w:hint="eastAsia"/>
          <w:sz w:val="18"/>
          <w:szCs w:val="18"/>
        </w:rPr>
        <w:t>一</w:t>
      </w:r>
      <w:proofErr w:type="gramEnd"/>
      <w:r w:rsidRPr="00A938DD">
        <w:rPr>
          <w:rFonts w:ascii="微软雅黑" w:eastAsia="微软雅黑" w:hAnsi="微软雅黑" w:hint="eastAsia"/>
          <w:sz w:val="18"/>
          <w:szCs w:val="18"/>
        </w:rPr>
        <w:t>金、带薪年假、年度体检、团队旅游、支持落户、未来子女教育无忧等。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> </w:t>
      </w:r>
      <w:r w:rsidRPr="00A938DD">
        <w:rPr>
          <w:rFonts w:ascii="微软雅黑" w:eastAsia="微软雅黑" w:hAnsi="微软雅黑" w:hint="eastAsia"/>
          <w:sz w:val="18"/>
          <w:szCs w:val="18"/>
        </w:rPr>
        <w:cr/>
        <w:t xml:space="preserve"> 简历投递：步步高</w:t>
      </w:r>
      <w:proofErr w:type="gramStart"/>
      <w:r w:rsidRPr="00A938DD">
        <w:rPr>
          <w:rFonts w:ascii="微软雅黑" w:eastAsia="微软雅黑" w:hAnsi="微软雅黑" w:hint="eastAsia"/>
          <w:sz w:val="18"/>
          <w:szCs w:val="18"/>
        </w:rPr>
        <w:t>招聘官网</w:t>
      </w:r>
      <w:proofErr w:type="gramEnd"/>
      <w:r w:rsidRPr="00A938DD">
        <w:rPr>
          <w:rFonts w:ascii="微软雅黑" w:eastAsia="微软雅黑" w:hAnsi="微软雅黑"/>
          <w:sz w:val="18"/>
          <w:szCs w:val="18"/>
        </w:rPr>
        <w:fldChar w:fldCharType="begin"/>
      </w:r>
      <w:r w:rsidRPr="00A938DD">
        <w:rPr>
          <w:rFonts w:ascii="微软雅黑" w:eastAsia="微软雅黑" w:hAnsi="微软雅黑"/>
          <w:sz w:val="18"/>
          <w:szCs w:val="18"/>
        </w:rPr>
        <w:instrText xml:space="preserve"> HYPERLINK "https://xiaozhao.eebbk.com" </w:instrText>
      </w:r>
      <w:r w:rsidRPr="00A938DD">
        <w:rPr>
          <w:rFonts w:ascii="微软雅黑" w:eastAsia="微软雅黑" w:hAnsi="微软雅黑"/>
          <w:sz w:val="18"/>
          <w:szCs w:val="18"/>
        </w:rPr>
        <w:fldChar w:fldCharType="separate"/>
      </w:r>
      <w:r w:rsidRPr="00A938DD">
        <w:rPr>
          <w:rStyle w:val="a3"/>
          <w:rFonts w:ascii="微软雅黑" w:eastAsia="微软雅黑" w:hAnsi="微软雅黑"/>
          <w:sz w:val="18"/>
          <w:szCs w:val="18"/>
        </w:rPr>
        <w:t>https://xiaozhao.eeb</w:t>
      </w:r>
      <w:r w:rsidRPr="00A938DD">
        <w:rPr>
          <w:rStyle w:val="a3"/>
          <w:rFonts w:ascii="微软雅黑" w:eastAsia="微软雅黑" w:hAnsi="微软雅黑"/>
          <w:sz w:val="18"/>
          <w:szCs w:val="18"/>
        </w:rPr>
        <w:t>b</w:t>
      </w:r>
      <w:r w:rsidRPr="00A938DD">
        <w:rPr>
          <w:rStyle w:val="a3"/>
          <w:rFonts w:ascii="微软雅黑" w:eastAsia="微软雅黑" w:hAnsi="微软雅黑"/>
          <w:sz w:val="18"/>
          <w:szCs w:val="18"/>
        </w:rPr>
        <w:t>k.com</w:t>
      </w:r>
      <w:r w:rsidRPr="00A938DD">
        <w:rPr>
          <w:rFonts w:ascii="微软雅黑" w:eastAsia="微软雅黑" w:hAnsi="微软雅黑"/>
          <w:sz w:val="18"/>
          <w:szCs w:val="18"/>
        </w:rPr>
        <w:fldChar w:fldCharType="end"/>
      </w:r>
    </w:p>
    <w:p w:rsidR="007F10C4" w:rsidRPr="007F10C4" w:rsidRDefault="007F10C4" w:rsidP="00F257C0">
      <w:pPr>
        <w:snapToGrid w:val="0"/>
        <w:spacing w:line="300" w:lineRule="auto"/>
        <w:rPr>
          <w:rStyle w:val="a3"/>
          <w:rFonts w:hint="eastAsia"/>
        </w:rPr>
      </w:pPr>
      <w:r w:rsidRPr="007F10C4">
        <w:rPr>
          <w:rFonts w:ascii="微软雅黑" w:eastAsia="微软雅黑" w:hAnsi="微软雅黑"/>
          <w:sz w:val="18"/>
          <w:szCs w:val="18"/>
        </w:rPr>
        <w:t>了解在步步高工作生活是一种什么体验？：</w:t>
      </w:r>
      <w:r w:rsidRPr="007F10C4">
        <w:rPr>
          <w:rStyle w:val="a3"/>
        </w:rPr>
        <w:t>https://mp.weixin.qq.com/s/nCYFlaL4JCe2SaVLx5FO_g</w:t>
      </w:r>
      <w:bookmarkStart w:id="0" w:name="_GoBack"/>
      <w:bookmarkEnd w:id="0"/>
    </w:p>
    <w:p w:rsidR="00F257C0" w:rsidRPr="00A938DD" w:rsidRDefault="00F257C0" w:rsidP="00F257C0">
      <w:pPr>
        <w:snapToGrid w:val="0"/>
        <w:spacing w:line="300" w:lineRule="auto"/>
        <w:rPr>
          <w:rFonts w:ascii="微软雅黑" w:eastAsia="微软雅黑" w:hAnsi="微软雅黑" w:hint="eastAsia"/>
          <w:sz w:val="18"/>
          <w:szCs w:val="18"/>
        </w:rPr>
      </w:pPr>
    </w:p>
    <w:p w:rsidR="00F257C0" w:rsidRPr="008F7E96" w:rsidRDefault="00F257C0" w:rsidP="00F257C0">
      <w:pPr>
        <w:snapToGrid w:val="0"/>
        <w:spacing w:line="300" w:lineRule="auto"/>
        <w:rPr>
          <w:rFonts w:ascii="微软雅黑" w:eastAsia="微软雅黑" w:hAnsi="微软雅黑" w:hint="eastAsia"/>
          <w:sz w:val="18"/>
          <w:szCs w:val="18"/>
        </w:rPr>
      </w:pPr>
      <w:r w:rsidRPr="00A938DD">
        <w:rPr>
          <w:rFonts w:ascii="微软雅黑" w:eastAsia="微软雅黑" w:hAnsi="微软雅黑" w:hint="eastAsia"/>
          <w:sz w:val="18"/>
          <w:szCs w:val="18"/>
        </w:rPr>
        <w:t xml:space="preserve"> 欢迎</w:t>
      </w:r>
      <w:r w:rsidRPr="0096401C">
        <w:rPr>
          <w:rFonts w:ascii="微软雅黑" w:eastAsia="微软雅黑" w:hAnsi="微软雅黑" w:hint="eastAsia"/>
          <w:sz w:val="18"/>
          <w:szCs w:val="18"/>
        </w:rPr>
        <w:t>关注公众号</w:t>
      </w:r>
      <w:r>
        <w:rPr>
          <w:rFonts w:ascii="微软雅黑" w:eastAsia="微软雅黑" w:hAnsi="微软雅黑" w:hint="eastAsia"/>
          <w:sz w:val="18"/>
          <w:szCs w:val="18"/>
        </w:rPr>
        <w:t>【</w:t>
      </w:r>
      <w:r w:rsidRPr="0096401C">
        <w:rPr>
          <w:rFonts w:ascii="微软雅黑" w:eastAsia="微软雅黑" w:hAnsi="微软雅黑" w:hint="eastAsia"/>
          <w:sz w:val="18"/>
          <w:szCs w:val="18"/>
        </w:rPr>
        <w:t>步步高招聘</w:t>
      </w:r>
      <w:r>
        <w:rPr>
          <w:rFonts w:ascii="微软雅黑" w:eastAsia="微软雅黑" w:hAnsi="微软雅黑" w:hint="eastAsia"/>
          <w:sz w:val="18"/>
          <w:szCs w:val="18"/>
        </w:rPr>
        <w:t>】</w:t>
      </w:r>
      <w:r w:rsidRPr="0096401C">
        <w:rPr>
          <w:rFonts w:ascii="微软雅黑" w:eastAsia="微软雅黑" w:hAnsi="微软雅黑" w:hint="eastAsia"/>
          <w:sz w:val="18"/>
          <w:szCs w:val="18"/>
        </w:rPr>
        <w:t>掌握</w:t>
      </w:r>
      <w:proofErr w:type="gramStart"/>
      <w:r w:rsidRPr="0096401C">
        <w:rPr>
          <w:rFonts w:ascii="微软雅黑" w:eastAsia="微软雅黑" w:hAnsi="微软雅黑" w:hint="eastAsia"/>
          <w:sz w:val="18"/>
          <w:szCs w:val="18"/>
        </w:rPr>
        <w:t>校招最新</w:t>
      </w:r>
      <w:proofErr w:type="gramEnd"/>
      <w:r w:rsidRPr="0096401C">
        <w:rPr>
          <w:rFonts w:ascii="微软雅黑" w:eastAsia="微软雅黑" w:hAnsi="微软雅黑" w:hint="eastAsia"/>
          <w:sz w:val="18"/>
          <w:szCs w:val="18"/>
        </w:rPr>
        <w:t>动态</w:t>
      </w:r>
      <w:r>
        <w:rPr>
          <w:rFonts w:ascii="微软雅黑" w:eastAsia="微软雅黑" w:hAnsi="微软雅黑" w:hint="eastAsia"/>
          <w:sz w:val="18"/>
          <w:szCs w:val="18"/>
        </w:rPr>
        <w:t>。</w:t>
      </w:r>
    </w:p>
    <w:p w:rsidR="00F257C0" w:rsidRPr="00A938DD" w:rsidRDefault="00F257C0" w:rsidP="00F257C0">
      <w:pPr>
        <w:snapToGrid w:val="0"/>
        <w:spacing w:line="300" w:lineRule="auto"/>
        <w:rPr>
          <w:rFonts w:ascii="微软雅黑" w:eastAsia="微软雅黑" w:hAnsi="微软雅黑" w:hint="eastAsia"/>
          <w:sz w:val="18"/>
          <w:szCs w:val="18"/>
        </w:rPr>
      </w:pPr>
      <w:r w:rsidRPr="00A938DD">
        <w:rPr>
          <w:rFonts w:ascii="微软雅黑" w:eastAsia="微软雅黑" w:hAnsi="微软雅黑" w:hint="eastAsia"/>
          <w:sz w:val="18"/>
          <w:szCs w:val="18"/>
        </w:rPr>
        <w:t xml:space="preserve"> 欢迎加入步步高</w:t>
      </w:r>
      <w:proofErr w:type="gramStart"/>
      <w:r w:rsidRPr="00A938DD">
        <w:rPr>
          <w:rFonts w:ascii="微软雅黑" w:eastAsia="微软雅黑" w:hAnsi="微软雅黑" w:hint="eastAsia"/>
          <w:sz w:val="18"/>
          <w:szCs w:val="18"/>
        </w:rPr>
        <w:t>22届秋招</w:t>
      </w:r>
      <w:proofErr w:type="gramEnd"/>
      <w:r w:rsidRPr="00A938DD">
        <w:rPr>
          <w:rFonts w:ascii="微软雅黑" w:eastAsia="微软雅黑" w:hAnsi="微软雅黑" w:hint="eastAsia"/>
          <w:sz w:val="18"/>
          <w:szCs w:val="18"/>
        </w:rPr>
        <w:t>QQ群</w:t>
      </w:r>
      <w:r>
        <w:rPr>
          <w:rFonts w:ascii="微软雅黑" w:eastAsia="微软雅黑" w:hAnsi="微软雅黑" w:hint="eastAsia"/>
          <w:sz w:val="18"/>
          <w:szCs w:val="18"/>
        </w:rPr>
        <w:t>【</w:t>
      </w:r>
      <w:r w:rsidRPr="00A938DD">
        <w:rPr>
          <w:rFonts w:ascii="微软雅黑" w:eastAsia="微软雅黑" w:hAnsi="微软雅黑" w:cs="宋体" w:hint="eastAsia"/>
          <w:sz w:val="18"/>
          <w:szCs w:val="18"/>
        </w:rPr>
        <w:t>782171127</w:t>
      </w:r>
      <w:r>
        <w:rPr>
          <w:rFonts w:ascii="微软雅黑" w:eastAsia="微软雅黑" w:hAnsi="微软雅黑" w:hint="eastAsia"/>
          <w:sz w:val="18"/>
          <w:szCs w:val="18"/>
        </w:rPr>
        <w:t>】，答疑解惑，</w:t>
      </w:r>
      <w:r w:rsidRPr="00A938DD">
        <w:rPr>
          <w:rFonts w:ascii="微软雅黑" w:eastAsia="微软雅黑" w:hAnsi="微软雅黑" w:hint="eastAsia"/>
          <w:sz w:val="18"/>
          <w:szCs w:val="18"/>
        </w:rPr>
        <w:t>不定期内推码掉落</w:t>
      </w:r>
      <w:r>
        <w:rPr>
          <w:rFonts w:ascii="微软雅黑" w:eastAsia="微软雅黑" w:hAnsi="微软雅黑" w:hint="eastAsia"/>
          <w:sz w:val="18"/>
          <w:szCs w:val="18"/>
        </w:rPr>
        <w:t>。</w:t>
      </w:r>
    </w:p>
    <w:p w:rsidR="00B56EF7" w:rsidRPr="00F257C0" w:rsidRDefault="00B56EF7"/>
    <w:sectPr w:rsidR="00B56EF7" w:rsidRPr="00F2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C0"/>
    <w:rsid w:val="007F10C4"/>
    <w:rsid w:val="00B56EF7"/>
    <w:rsid w:val="00F2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0F268-85A7-45D3-A70E-F935199B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郭锦麟</dc:creator>
  <cp:keywords/>
  <dc:description/>
  <cp:lastModifiedBy>郭锦麟</cp:lastModifiedBy>
  <cp:revision>2</cp:revision>
  <dcterms:created xsi:type="dcterms:W3CDTF">2021-09-02T08:46:00Z</dcterms:created>
  <dcterms:modified xsi:type="dcterms:W3CDTF">2021-09-02T08:48:00Z</dcterms:modified>
</cp:coreProperties>
</file>