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1B" w:rsidRPr="0002764C" w:rsidRDefault="00DE131B" w:rsidP="0002764C">
      <w:pPr>
        <w:jc w:val="left"/>
        <w:rPr>
          <w:rFonts w:ascii="微软雅黑" w:eastAsia="微软雅黑" w:hAnsi="微软雅黑" w:cs="Arial" w:hint="eastAsia"/>
          <w:b/>
          <w:color w:val="C45911" w:themeColor="accent2" w:themeShade="BF"/>
          <w:sz w:val="24"/>
          <w:szCs w:val="36"/>
        </w:rPr>
      </w:pPr>
    </w:p>
    <w:p w:rsidR="00DE131B" w:rsidRDefault="00A141A8">
      <w:pPr>
        <w:jc w:val="center"/>
        <w:rPr>
          <w:rFonts w:ascii="微软雅黑" w:eastAsia="微软雅黑" w:hAnsi="微软雅黑"/>
          <w:b/>
          <w:color w:val="C00000"/>
        </w:rPr>
      </w:pPr>
      <w:r>
        <w:rPr>
          <w:rFonts w:ascii="微软雅黑" w:eastAsia="微软雅黑" w:hAnsi="微软雅黑" w:hint="eastAsia"/>
          <w:b/>
          <w:color w:val="C00000"/>
        </w:rPr>
        <w:t>金山软件集团</w:t>
      </w:r>
      <w:r>
        <w:rPr>
          <w:rFonts w:ascii="微软雅黑" w:eastAsia="微软雅黑" w:hAnsi="微软雅黑" w:hint="eastAsia"/>
          <w:b/>
          <w:color w:val="C00000"/>
        </w:rPr>
        <w:t>KING</w:t>
      </w:r>
      <w:r>
        <w:rPr>
          <w:rFonts w:ascii="微软雅黑" w:eastAsia="微软雅黑" w:hAnsi="微软雅黑" w:hint="eastAsia"/>
          <w:b/>
          <w:color w:val="C00000"/>
        </w:rPr>
        <w:t>计划</w:t>
      </w:r>
      <w:r>
        <w:rPr>
          <w:rFonts w:ascii="微软雅黑" w:eastAsia="微软雅黑" w:hAnsi="微软雅黑" w:hint="eastAsia"/>
          <w:b/>
          <w:color w:val="C00000"/>
        </w:rPr>
        <w:t>2022</w:t>
      </w:r>
      <w:r>
        <w:rPr>
          <w:rFonts w:ascii="微软雅黑" w:eastAsia="微软雅黑" w:hAnsi="微软雅黑" w:hint="eastAsia"/>
          <w:b/>
          <w:color w:val="C00000"/>
        </w:rPr>
        <w:t>届管培生校园招聘</w:t>
      </w:r>
    </w:p>
    <w:p w:rsidR="00DE131B" w:rsidRDefault="00A141A8">
      <w:pPr>
        <w:jc w:val="center"/>
        <w:rPr>
          <w:rFonts w:ascii="微软雅黑" w:eastAsia="微软雅黑" w:hAnsi="微软雅黑"/>
          <w:b/>
          <w:color w:val="C00000"/>
        </w:rPr>
      </w:pPr>
      <w:r>
        <w:rPr>
          <w:rFonts w:ascii="微软雅黑" w:eastAsia="微软雅黑" w:hAnsi="微软雅黑" w:hint="eastAsia"/>
          <w:b/>
          <w:color w:val="C00000"/>
        </w:rPr>
        <w:t>无所畏，有所为</w:t>
      </w:r>
    </w:p>
    <w:p w:rsidR="00DE131B" w:rsidRDefault="00A141A8">
      <w:pPr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noProof/>
          <w:sz w:val="20"/>
          <w:szCs w:val="20"/>
        </w:rPr>
        <w:drawing>
          <wp:inline distT="0" distB="0" distL="114300" distR="114300">
            <wp:extent cx="5272405" cy="2947035"/>
            <wp:effectExtent l="0" t="0" r="10795" b="12065"/>
            <wp:docPr id="1" name="图片 1" descr="主视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视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31B" w:rsidRDefault="00A141A8">
      <w:pPr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一、公司介绍：</w:t>
      </w:r>
    </w:p>
    <w:p w:rsidR="00DE131B" w:rsidRDefault="00A141A8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金山软件始创于</w:t>
      </w:r>
      <w:r>
        <w:rPr>
          <w:rFonts w:ascii="微软雅黑" w:eastAsia="微软雅黑" w:hAnsi="微软雅黑"/>
          <w:sz w:val="20"/>
          <w:szCs w:val="20"/>
        </w:rPr>
        <w:t>1988</w:t>
      </w:r>
      <w:r>
        <w:rPr>
          <w:rFonts w:ascii="微软雅黑" w:eastAsia="微软雅黑" w:hAnsi="微软雅黑"/>
          <w:sz w:val="20"/>
          <w:szCs w:val="20"/>
        </w:rPr>
        <w:t>年，是国内最早的互联网软件企业之一。历经</w:t>
      </w:r>
      <w:r>
        <w:rPr>
          <w:rFonts w:ascii="微软雅黑" w:eastAsia="微软雅黑" w:hAnsi="微软雅黑"/>
          <w:sz w:val="20"/>
          <w:szCs w:val="20"/>
        </w:rPr>
        <w:t>30</w:t>
      </w:r>
      <w:r>
        <w:rPr>
          <w:rFonts w:ascii="微软雅黑" w:eastAsia="微软雅黑" w:hAnsi="微软雅黑"/>
          <w:sz w:val="20"/>
          <w:szCs w:val="20"/>
        </w:rPr>
        <w:t>余载，目前主要涉及金山办公、西山居、金山云、猎豹移动四条业务线。金山办公主要业务涉及</w:t>
      </w:r>
      <w:r>
        <w:rPr>
          <w:rFonts w:ascii="微软雅黑" w:eastAsia="微软雅黑" w:hAnsi="微软雅黑"/>
          <w:sz w:val="20"/>
          <w:szCs w:val="20"/>
        </w:rPr>
        <w:t>WPS Office</w:t>
      </w:r>
      <w:r>
        <w:rPr>
          <w:rFonts w:ascii="微软雅黑" w:eastAsia="微软雅黑" w:hAnsi="微软雅黑"/>
          <w:sz w:val="20"/>
          <w:szCs w:val="20"/>
        </w:rPr>
        <w:t>办公软件产品及服务的设计研发及销售推广；西山居从事游戏研发及运营；金山云提供安全、可靠、稳定、高品质的云计算服务；猎豹移动提供移动工具应用</w:t>
      </w:r>
      <w:bookmarkStart w:id="0" w:name="_GoBack"/>
      <w:bookmarkEnd w:id="0"/>
      <w:r>
        <w:rPr>
          <w:rFonts w:ascii="微软雅黑" w:eastAsia="微软雅黑" w:hAnsi="微软雅黑"/>
          <w:sz w:val="20"/>
          <w:szCs w:val="20"/>
        </w:rPr>
        <w:t>服务以及</w:t>
      </w:r>
      <w:r>
        <w:rPr>
          <w:rFonts w:ascii="微软雅黑" w:eastAsia="微软雅黑" w:hAnsi="微软雅黑"/>
          <w:sz w:val="20"/>
          <w:szCs w:val="20"/>
        </w:rPr>
        <w:t>PC</w:t>
      </w:r>
      <w:r>
        <w:rPr>
          <w:rFonts w:ascii="微软雅黑" w:eastAsia="微软雅黑" w:hAnsi="微软雅黑"/>
          <w:sz w:val="20"/>
          <w:szCs w:val="20"/>
        </w:rPr>
        <w:t>安全软件、休闲轻游戏、人工智能硬件、软件及服务。</w:t>
      </w:r>
    </w:p>
    <w:p w:rsidR="00DE131B" w:rsidRDefault="00A141A8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金山软件于</w:t>
      </w:r>
      <w:r>
        <w:rPr>
          <w:rFonts w:ascii="微软雅黑" w:eastAsia="微软雅黑" w:hAnsi="微软雅黑"/>
          <w:sz w:val="20"/>
          <w:szCs w:val="20"/>
        </w:rPr>
        <w:t>2007</w:t>
      </w:r>
      <w:r>
        <w:rPr>
          <w:rFonts w:ascii="微软雅黑" w:eastAsia="微软雅黑" w:hAnsi="微软雅黑"/>
          <w:sz w:val="20"/>
          <w:szCs w:val="20"/>
        </w:rPr>
        <w:t>年在香港主板上市。</w:t>
      </w:r>
      <w:r>
        <w:rPr>
          <w:rFonts w:ascii="微软雅黑" w:eastAsia="微软雅黑" w:hAnsi="微软雅黑"/>
          <w:sz w:val="20"/>
          <w:szCs w:val="20"/>
        </w:rPr>
        <w:t>2011</w:t>
      </w:r>
      <w:r>
        <w:rPr>
          <w:rFonts w:ascii="微软雅黑" w:eastAsia="微软雅黑" w:hAnsi="微软雅黑"/>
          <w:sz w:val="20"/>
          <w:szCs w:val="20"/>
        </w:rPr>
        <w:t>年全面转型移动互联网，全面实行</w:t>
      </w:r>
      <w:r>
        <w:rPr>
          <w:rFonts w:ascii="微软雅黑" w:eastAsia="微软雅黑" w:hAnsi="微软雅黑"/>
          <w:sz w:val="20"/>
          <w:szCs w:val="20"/>
        </w:rPr>
        <w:t xml:space="preserve"> “All-in”</w:t>
      </w:r>
      <w:r>
        <w:rPr>
          <w:rFonts w:ascii="微软雅黑" w:eastAsia="微软雅黑" w:hAnsi="微软雅黑"/>
          <w:sz w:val="20"/>
          <w:szCs w:val="20"/>
        </w:rPr>
        <w:t>战略布局。</w:t>
      </w:r>
      <w:r>
        <w:rPr>
          <w:rFonts w:ascii="微软雅黑" w:eastAsia="微软雅黑" w:hAnsi="微软雅黑"/>
          <w:sz w:val="20"/>
          <w:szCs w:val="20"/>
        </w:rPr>
        <w:t>2014</w:t>
      </w:r>
      <w:r>
        <w:rPr>
          <w:rFonts w:ascii="微软雅黑" w:eastAsia="微软雅黑" w:hAnsi="微软雅黑"/>
          <w:sz w:val="20"/>
          <w:szCs w:val="20"/>
        </w:rPr>
        <w:t>年猎豹移动在美国纽交所上市。</w:t>
      </w:r>
      <w:r>
        <w:rPr>
          <w:rFonts w:ascii="微软雅黑" w:eastAsia="微软雅黑" w:hAnsi="微软雅黑"/>
          <w:sz w:val="20"/>
          <w:szCs w:val="20"/>
        </w:rPr>
        <w:t>20</w:t>
      </w:r>
      <w:r>
        <w:rPr>
          <w:rFonts w:ascii="微软雅黑" w:eastAsia="微软雅黑" w:hAnsi="微软雅黑"/>
          <w:sz w:val="20"/>
          <w:szCs w:val="20"/>
        </w:rPr>
        <w:t>19</w:t>
      </w:r>
      <w:r>
        <w:rPr>
          <w:rFonts w:ascii="微软雅黑" w:eastAsia="微软雅黑" w:hAnsi="微软雅黑"/>
          <w:sz w:val="20"/>
          <w:szCs w:val="20"/>
        </w:rPr>
        <w:t>年金山办公在上交所科创板上市。</w:t>
      </w:r>
      <w:r>
        <w:rPr>
          <w:rFonts w:ascii="微软雅黑" w:eastAsia="微软雅黑" w:hAnsi="微软雅黑"/>
          <w:sz w:val="20"/>
          <w:szCs w:val="20"/>
        </w:rPr>
        <w:t>2020</w:t>
      </w:r>
      <w:r>
        <w:rPr>
          <w:rFonts w:ascii="微软雅黑" w:eastAsia="微软雅黑" w:hAnsi="微软雅黑"/>
          <w:sz w:val="20"/>
          <w:szCs w:val="20"/>
        </w:rPr>
        <w:t>年金山云在美国纳斯达克上市。</w:t>
      </w:r>
    </w:p>
    <w:p w:rsidR="00DE131B" w:rsidRDefault="00A141A8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金山软件始终坚持</w:t>
      </w:r>
      <w:r>
        <w:rPr>
          <w:rFonts w:ascii="微软雅黑" w:eastAsia="微软雅黑" w:hAnsi="微软雅黑"/>
          <w:sz w:val="20"/>
          <w:szCs w:val="20"/>
        </w:rPr>
        <w:t>“</w:t>
      </w:r>
      <w:r>
        <w:rPr>
          <w:rFonts w:ascii="微软雅黑" w:eastAsia="微软雅黑" w:hAnsi="微软雅黑"/>
          <w:sz w:val="20"/>
          <w:szCs w:val="20"/>
        </w:rPr>
        <w:t>做世界一流的软件企业</w:t>
      </w:r>
      <w:r>
        <w:rPr>
          <w:rFonts w:ascii="微软雅黑" w:eastAsia="微软雅黑" w:hAnsi="微软雅黑"/>
          <w:sz w:val="20"/>
          <w:szCs w:val="20"/>
        </w:rPr>
        <w:t>”</w:t>
      </w:r>
      <w:r>
        <w:rPr>
          <w:rFonts w:ascii="微软雅黑" w:eastAsia="微软雅黑" w:hAnsi="微软雅黑"/>
          <w:sz w:val="20"/>
          <w:szCs w:val="20"/>
        </w:rPr>
        <w:t>的梦想，秉承</w:t>
      </w:r>
      <w:r>
        <w:rPr>
          <w:rFonts w:ascii="微软雅黑" w:eastAsia="微软雅黑" w:hAnsi="微软雅黑"/>
          <w:sz w:val="20"/>
          <w:szCs w:val="20"/>
        </w:rPr>
        <w:t>“</w:t>
      </w:r>
      <w:r>
        <w:rPr>
          <w:rFonts w:ascii="微软雅黑" w:eastAsia="微软雅黑" w:hAnsi="微软雅黑"/>
          <w:sz w:val="20"/>
          <w:szCs w:val="20"/>
        </w:rPr>
        <w:t>志存高远，脚踏实地</w:t>
      </w:r>
      <w:r>
        <w:rPr>
          <w:rFonts w:ascii="微软雅黑" w:eastAsia="微软雅黑" w:hAnsi="微软雅黑"/>
          <w:sz w:val="20"/>
          <w:szCs w:val="20"/>
        </w:rPr>
        <w:t>”</w:t>
      </w:r>
      <w:r>
        <w:rPr>
          <w:rFonts w:ascii="微软雅黑" w:eastAsia="微软雅黑" w:hAnsi="微软雅黑"/>
          <w:sz w:val="20"/>
          <w:szCs w:val="20"/>
        </w:rPr>
        <w:t>的理念，赢得了用户的信任，在北美、欧洲、日本及马来西亚等海外市场享有重要的市场份额。</w:t>
      </w:r>
    </w:p>
    <w:p w:rsidR="00DE131B" w:rsidRDefault="00A141A8">
      <w:pPr>
        <w:pStyle w:val="a5"/>
        <w:spacing w:beforeAutospacing="0" w:afterAutospacing="0" w:line="48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Style w:val="a6"/>
          <w:rFonts w:ascii="微软雅黑" w:eastAsia="微软雅黑" w:hAnsi="微软雅黑" w:cs="微软雅黑" w:hint="eastAsia"/>
          <w:sz w:val="20"/>
          <w:szCs w:val="20"/>
        </w:rPr>
        <w:lastRenderedPageBreak/>
        <w:t>二、金山软件“</w:t>
      </w:r>
      <w:r>
        <w:rPr>
          <w:rStyle w:val="a6"/>
          <w:rFonts w:ascii="微软雅黑" w:eastAsia="微软雅黑" w:hAnsi="微软雅黑" w:cs="微软雅黑" w:hint="eastAsia"/>
          <w:sz w:val="20"/>
          <w:szCs w:val="20"/>
        </w:rPr>
        <w:t>KING</w:t>
      </w:r>
      <w:r>
        <w:rPr>
          <w:rStyle w:val="a6"/>
          <w:rFonts w:ascii="微软雅黑" w:eastAsia="微软雅黑" w:hAnsi="微软雅黑" w:cs="微软雅黑" w:hint="eastAsia"/>
          <w:sz w:val="20"/>
          <w:szCs w:val="20"/>
        </w:rPr>
        <w:t>计划”：</w:t>
      </w:r>
    </w:p>
    <w:p w:rsidR="00DE131B" w:rsidRDefault="00A141A8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金山软件集团“</w:t>
      </w:r>
      <w:r>
        <w:rPr>
          <w:rFonts w:ascii="微软雅黑" w:eastAsia="微软雅黑" w:hAnsi="微软雅黑" w:hint="eastAsia"/>
          <w:sz w:val="20"/>
          <w:szCs w:val="20"/>
        </w:rPr>
        <w:t>KING</w:t>
      </w:r>
      <w:r>
        <w:rPr>
          <w:rFonts w:ascii="微软雅黑" w:eastAsia="微软雅黑" w:hAnsi="微软雅黑" w:hint="eastAsia"/>
          <w:sz w:val="20"/>
          <w:szCs w:val="20"/>
        </w:rPr>
        <w:t>计划”管培生项目，是金山软件集团以培养具有企业</w:t>
      </w:r>
      <w:r>
        <w:rPr>
          <w:rFonts w:ascii="微软雅黑" w:eastAsia="微软雅黑" w:hAnsi="微软雅黑" w:hint="eastAsia"/>
          <w:sz w:val="20"/>
          <w:szCs w:val="20"/>
        </w:rPr>
        <w:t>DNA</w:t>
      </w:r>
      <w:r>
        <w:rPr>
          <w:rFonts w:ascii="微软雅黑" w:eastAsia="微软雅黑" w:hAnsi="微软雅黑" w:hint="eastAsia"/>
          <w:sz w:val="20"/>
          <w:szCs w:val="20"/>
        </w:rPr>
        <w:t>的“接班人”为目的，面向优秀</w:t>
      </w: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 w:hint="eastAsia"/>
          <w:sz w:val="20"/>
          <w:szCs w:val="20"/>
        </w:rPr>
        <w:t>高潜质应届毕业生的长期重点人才发展项目。自</w:t>
      </w:r>
      <w:r>
        <w:rPr>
          <w:rFonts w:ascii="微软雅黑" w:eastAsia="微软雅黑" w:hAnsi="微软雅黑" w:hint="eastAsia"/>
          <w:sz w:val="20"/>
          <w:szCs w:val="20"/>
        </w:rPr>
        <w:t>2017</w:t>
      </w:r>
      <w:r>
        <w:rPr>
          <w:rFonts w:ascii="微软雅黑" w:eastAsia="微软雅黑" w:hAnsi="微软雅黑" w:hint="eastAsia"/>
          <w:sz w:val="20"/>
          <w:szCs w:val="20"/>
        </w:rPr>
        <w:t>年项目启动，已经招募培养</w:t>
      </w:r>
      <w:r>
        <w:rPr>
          <w:rFonts w:ascii="微软雅黑" w:eastAsia="微软雅黑" w:hAnsi="微软雅黑" w:hint="eastAsia"/>
          <w:sz w:val="20"/>
          <w:szCs w:val="20"/>
        </w:rPr>
        <w:t>4</w:t>
      </w:r>
      <w:r>
        <w:rPr>
          <w:rFonts w:ascii="微软雅黑" w:eastAsia="微软雅黑" w:hAnsi="微软雅黑" w:hint="eastAsia"/>
          <w:sz w:val="20"/>
          <w:szCs w:val="20"/>
        </w:rPr>
        <w:t>批学员，目前已有</w:t>
      </w:r>
      <w:r>
        <w:rPr>
          <w:rFonts w:ascii="微软雅黑" w:eastAsia="微软雅黑" w:hAnsi="微软雅黑" w:hint="eastAsia"/>
          <w:sz w:val="20"/>
          <w:szCs w:val="20"/>
        </w:rPr>
        <w:t>2</w:t>
      </w:r>
      <w:r>
        <w:rPr>
          <w:rFonts w:ascii="微软雅黑" w:eastAsia="微软雅黑" w:hAnsi="微软雅黑" w:hint="eastAsia"/>
          <w:sz w:val="20"/>
          <w:szCs w:val="20"/>
        </w:rPr>
        <w:t>批学员全部定岗，并发展成为团队核心骨干。</w:t>
      </w:r>
    </w:p>
    <w:p w:rsidR="00DE131B" w:rsidRDefault="00A141A8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我们以“</w:t>
      </w:r>
      <w:r>
        <w:rPr>
          <w:rFonts w:ascii="微软雅黑" w:eastAsia="微软雅黑" w:hAnsi="微软雅黑" w:hint="eastAsia"/>
          <w:sz w:val="20"/>
          <w:szCs w:val="20"/>
        </w:rPr>
        <w:t>高薪酬、</w:t>
      </w:r>
      <w:r>
        <w:rPr>
          <w:rFonts w:ascii="微软雅黑" w:eastAsia="微软雅黑" w:hAnsi="微软雅黑" w:hint="eastAsia"/>
          <w:sz w:val="20"/>
          <w:szCs w:val="20"/>
        </w:rPr>
        <w:t>高起点</w:t>
      </w:r>
      <w:r>
        <w:rPr>
          <w:rFonts w:ascii="微软雅黑" w:eastAsia="微软雅黑" w:hAnsi="微软雅黑" w:hint="eastAsia"/>
          <w:sz w:val="20"/>
          <w:szCs w:val="20"/>
        </w:rPr>
        <w:t>、</w:t>
      </w:r>
      <w:r>
        <w:rPr>
          <w:rFonts w:ascii="微软雅黑" w:eastAsia="微软雅黑" w:hAnsi="微软雅黑" w:hint="eastAsia"/>
          <w:sz w:val="20"/>
          <w:szCs w:val="20"/>
        </w:rPr>
        <w:t>高投</w:t>
      </w:r>
      <w:r>
        <w:rPr>
          <w:rFonts w:ascii="微软雅黑" w:eastAsia="微软雅黑" w:hAnsi="微软雅黑" w:hint="eastAsia"/>
          <w:sz w:val="20"/>
          <w:szCs w:val="20"/>
        </w:rPr>
        <w:t>入、</w:t>
      </w:r>
      <w:r>
        <w:rPr>
          <w:rFonts w:ascii="微软雅黑" w:eastAsia="微软雅黑" w:hAnsi="微软雅黑" w:hint="eastAsia"/>
          <w:sz w:val="20"/>
          <w:szCs w:val="20"/>
        </w:rPr>
        <w:t>高关注”</w:t>
      </w:r>
      <w:r>
        <w:rPr>
          <w:rFonts w:ascii="微软雅黑" w:eastAsia="微软雅黑" w:hAnsi="微软雅黑" w:hint="eastAsia"/>
          <w:sz w:val="20"/>
          <w:szCs w:val="20"/>
        </w:rPr>
        <w:t>为</w:t>
      </w:r>
      <w:r>
        <w:rPr>
          <w:rFonts w:ascii="微软雅黑" w:eastAsia="微软雅黑" w:hAnsi="微软雅黑" w:hint="eastAsia"/>
          <w:sz w:val="20"/>
          <w:szCs w:val="20"/>
        </w:rPr>
        <w:t>宗旨，在未来的</w:t>
      </w:r>
      <w:r>
        <w:rPr>
          <w:rFonts w:ascii="微软雅黑" w:eastAsia="微软雅黑" w:hAnsi="微软雅黑" w:hint="eastAsia"/>
          <w:sz w:val="20"/>
          <w:szCs w:val="20"/>
        </w:rPr>
        <w:t>3-5</w:t>
      </w:r>
      <w:r>
        <w:rPr>
          <w:rFonts w:ascii="微软雅黑" w:eastAsia="微软雅黑" w:hAnsi="微软雅黑" w:hint="eastAsia"/>
          <w:sz w:val="20"/>
          <w:szCs w:val="20"/>
        </w:rPr>
        <w:t>年，将你打造成为集专业能力和管理能力为一身的优秀的互联网人，金山的未来，是需要你的未来！</w:t>
      </w:r>
    </w:p>
    <w:p w:rsidR="00DE131B" w:rsidRDefault="00A141A8">
      <w:pPr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  <w:lang w:bidi="ar"/>
        </w:rPr>
        <w:t>三</w:t>
      </w: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  <w:lang w:bidi="ar"/>
        </w:rPr>
        <w:t>、</w:t>
      </w: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  <w:lang w:bidi="ar"/>
        </w:rPr>
        <w:t>投递渠道</w:t>
      </w:r>
    </w:p>
    <w:p w:rsidR="00DE131B" w:rsidRDefault="00DE131B">
      <w:pPr>
        <w:spacing w:line="480" w:lineRule="exact"/>
        <w:rPr>
          <w:rFonts w:ascii="微软雅黑" w:eastAsia="微软雅黑" w:hAnsi="微软雅黑" w:cs="微软雅黑"/>
          <w:sz w:val="20"/>
          <w:szCs w:val="20"/>
        </w:rPr>
      </w:pPr>
    </w:p>
    <w:p w:rsidR="00DE131B" w:rsidRDefault="00A141A8">
      <w:pPr>
        <w:tabs>
          <w:tab w:val="right" w:pos="8306"/>
        </w:tabs>
        <w:spacing w:line="48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网申投递：</w:t>
      </w:r>
      <w:hyperlink r:id="rId8" w:history="1">
        <w:r>
          <w:rPr>
            <w:rStyle w:val="a8"/>
            <w:rFonts w:ascii="微软雅黑" w:eastAsia="微软雅黑" w:hAnsi="微软雅黑" w:cs="微软雅黑" w:hint="eastAsia"/>
            <w:sz w:val="20"/>
            <w:szCs w:val="20"/>
          </w:rPr>
          <w:t>https://campus.liepin.com/kingsoft</w:t>
        </w:r>
      </w:hyperlink>
    </w:p>
    <w:p w:rsidR="00DE131B" w:rsidRDefault="00DE131B">
      <w:pPr>
        <w:spacing w:line="480" w:lineRule="exact"/>
        <w:rPr>
          <w:rFonts w:ascii="微软雅黑" w:eastAsia="微软雅黑" w:hAnsi="微软雅黑" w:cs="微软雅黑"/>
          <w:b/>
          <w:bCs/>
          <w:sz w:val="20"/>
          <w:szCs w:val="20"/>
        </w:rPr>
      </w:pPr>
    </w:p>
    <w:p w:rsidR="00DE131B" w:rsidRDefault="00A141A8">
      <w:pPr>
        <w:spacing w:line="480" w:lineRule="exact"/>
        <w:rPr>
          <w:rFonts w:ascii="微软雅黑" w:eastAsia="微软雅黑" w:hAnsi="微软雅黑" w:cs="微软雅黑"/>
          <w:b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四、</w:t>
      </w:r>
      <w:r>
        <w:rPr>
          <w:rStyle w:val="a6"/>
          <w:rFonts w:ascii="微软雅黑" w:eastAsia="微软雅黑" w:hAnsi="微软雅黑" w:cs="微软雅黑" w:hint="eastAsia"/>
          <w:sz w:val="20"/>
          <w:szCs w:val="20"/>
        </w:rPr>
        <w:t>“</w:t>
      </w:r>
      <w:r>
        <w:rPr>
          <w:rStyle w:val="a6"/>
          <w:rFonts w:ascii="微软雅黑" w:eastAsia="微软雅黑" w:hAnsi="微软雅黑" w:cs="微软雅黑" w:hint="eastAsia"/>
          <w:sz w:val="20"/>
          <w:szCs w:val="20"/>
        </w:rPr>
        <w:t>KING</w:t>
      </w:r>
      <w:r>
        <w:rPr>
          <w:rStyle w:val="a6"/>
          <w:rFonts w:ascii="微软雅黑" w:eastAsia="微软雅黑" w:hAnsi="微软雅黑" w:cs="微软雅黑" w:hint="eastAsia"/>
          <w:sz w:val="20"/>
          <w:szCs w:val="20"/>
        </w:rPr>
        <w:t>计划”</w:t>
      </w: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给你这样的待遇：</w:t>
      </w:r>
    </w:p>
    <w:p w:rsidR="00DE131B" w:rsidRDefault="00A141A8">
      <w:pPr>
        <w:numPr>
          <w:ilvl w:val="0"/>
          <w:numId w:val="1"/>
        </w:numPr>
        <w:spacing w:line="480" w:lineRule="exact"/>
        <w:rPr>
          <w:rFonts w:ascii="微软雅黑" w:eastAsia="微软雅黑" w:hAnsi="微软雅黑" w:cs="微软雅黑"/>
          <w:b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有竞争力的薪酬，</w:t>
      </w: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年薪</w:t>
      </w: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30W</w:t>
      </w: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-50w</w:t>
      </w: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，</w:t>
      </w:r>
    </w:p>
    <w:p w:rsidR="00DE131B" w:rsidRDefault="00A141A8">
      <w:pPr>
        <w:numPr>
          <w:ilvl w:val="0"/>
          <w:numId w:val="1"/>
        </w:numPr>
        <w:spacing w:line="48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各子公司的轮岗机会，高管或</w:t>
      </w:r>
      <w:r>
        <w:rPr>
          <w:rFonts w:ascii="微软雅黑" w:eastAsia="微软雅黑" w:hAnsi="微软雅黑" w:cs="微软雅黑" w:hint="eastAsia"/>
          <w:sz w:val="20"/>
          <w:szCs w:val="20"/>
        </w:rPr>
        <w:t>CXO</w:t>
      </w:r>
      <w:r>
        <w:rPr>
          <w:rFonts w:ascii="微软雅黑" w:eastAsia="微软雅黑" w:hAnsi="微软雅黑" w:cs="微软雅黑" w:hint="eastAsia"/>
          <w:sz w:val="20"/>
          <w:szCs w:val="20"/>
        </w:rPr>
        <w:t>直接培养，拥有快速晋升通道，</w:t>
      </w:r>
    </w:p>
    <w:p w:rsidR="00DE131B" w:rsidRDefault="00A141A8">
      <w:pPr>
        <w:numPr>
          <w:ilvl w:val="0"/>
          <w:numId w:val="1"/>
        </w:numPr>
        <w:spacing w:line="48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小米科技园豪华办公环境、超大小米食堂、六险一金、每年一次体检，</w:t>
      </w:r>
    </w:p>
    <w:p w:rsidR="00DE131B" w:rsidRDefault="00A141A8">
      <w:pPr>
        <w:numPr>
          <w:ilvl w:val="0"/>
          <w:numId w:val="1"/>
        </w:numPr>
        <w:spacing w:line="48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每年带薪休假及福利假期，每月团建、年度团队旅游，</w:t>
      </w:r>
    </w:p>
    <w:p w:rsidR="00DE131B" w:rsidRDefault="00A141A8">
      <w:pPr>
        <w:numPr>
          <w:ilvl w:val="0"/>
          <w:numId w:val="1"/>
        </w:numPr>
        <w:spacing w:line="48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免费健身房、下沉式花园餐厅、高空连廊休闲区、多媒体影院等。</w:t>
      </w:r>
    </w:p>
    <w:p w:rsidR="00DE131B" w:rsidRDefault="00A141A8">
      <w:pPr>
        <w:pStyle w:val="a5"/>
        <w:spacing w:beforeAutospacing="0" w:afterAutospacing="0" w:line="48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Style w:val="a6"/>
          <w:rFonts w:ascii="微软雅黑" w:eastAsia="微软雅黑" w:hAnsi="微软雅黑" w:cs="微软雅黑" w:hint="eastAsia"/>
          <w:sz w:val="20"/>
          <w:szCs w:val="20"/>
        </w:rPr>
        <w:t>五、“</w:t>
      </w:r>
      <w:r>
        <w:rPr>
          <w:rStyle w:val="a6"/>
          <w:rFonts w:ascii="微软雅黑" w:eastAsia="微软雅黑" w:hAnsi="微软雅黑" w:cs="微软雅黑" w:hint="eastAsia"/>
          <w:sz w:val="20"/>
          <w:szCs w:val="20"/>
        </w:rPr>
        <w:t>KING</w:t>
      </w:r>
      <w:r>
        <w:rPr>
          <w:rStyle w:val="a6"/>
          <w:rFonts w:ascii="微软雅黑" w:eastAsia="微软雅黑" w:hAnsi="微软雅黑" w:cs="微软雅黑" w:hint="eastAsia"/>
          <w:sz w:val="20"/>
          <w:szCs w:val="20"/>
        </w:rPr>
        <w:t>计划”的定制化培养</w:t>
      </w:r>
      <w:r>
        <w:rPr>
          <w:rStyle w:val="a6"/>
          <w:rFonts w:ascii="微软雅黑" w:eastAsia="微软雅黑" w:hAnsi="微软雅黑" w:cs="微软雅黑" w:hint="eastAsia"/>
          <w:sz w:val="20"/>
          <w:szCs w:val="20"/>
        </w:rPr>
        <w:t>：</w:t>
      </w:r>
    </w:p>
    <w:p w:rsidR="00DE131B" w:rsidRDefault="00A141A8">
      <w:pPr>
        <w:pStyle w:val="a5"/>
        <w:numPr>
          <w:ilvl w:val="0"/>
          <w:numId w:val="2"/>
        </w:numPr>
        <w:spacing w:beforeAutospacing="0" w:afterAutospacing="0" w:line="48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轮岗</w:t>
      </w:r>
      <w:r>
        <w:rPr>
          <w:rFonts w:ascii="微软雅黑" w:eastAsia="微软雅黑" w:hAnsi="微软雅黑" w:cs="微软雅黑" w:hint="eastAsia"/>
          <w:sz w:val="20"/>
          <w:szCs w:val="20"/>
        </w:rPr>
        <w:t>：各子公司轮岗及项目实践机会，锻炼专业实操技能，提高协同沟通能力，</w:t>
      </w:r>
    </w:p>
    <w:p w:rsidR="00DE131B" w:rsidRDefault="00A141A8">
      <w:pPr>
        <w:pStyle w:val="a5"/>
        <w:spacing w:beforeAutospacing="0" w:afterAutospacing="0" w:line="48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2</w:t>
      </w:r>
      <w:r>
        <w:rPr>
          <w:rFonts w:ascii="微软雅黑" w:eastAsia="微软雅黑" w:hAnsi="微软雅黑" w:cs="微软雅黑" w:hint="eastAsia"/>
          <w:sz w:val="20"/>
          <w:szCs w:val="20"/>
        </w:rPr>
        <w:t>、</w:t>
      </w: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培训</w:t>
      </w:r>
      <w:r>
        <w:rPr>
          <w:rFonts w:ascii="微软雅黑" w:eastAsia="微软雅黑" w:hAnsi="微软雅黑" w:cs="微软雅黑" w:hint="eastAsia"/>
          <w:sz w:val="20"/>
          <w:szCs w:val="20"/>
        </w:rPr>
        <w:t>：从业务干货到管理技能，还将体验不同文化，让你多才多艺，全方位发展，</w:t>
      </w:r>
    </w:p>
    <w:p w:rsidR="00DE131B" w:rsidRDefault="00A141A8">
      <w:pPr>
        <w:pStyle w:val="a5"/>
        <w:spacing w:beforeAutospacing="0" w:afterAutospacing="0" w:line="48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3</w:t>
      </w:r>
      <w:r>
        <w:rPr>
          <w:rFonts w:ascii="微软雅黑" w:eastAsia="微软雅黑" w:hAnsi="微软雅黑" w:cs="微软雅黑" w:hint="eastAsia"/>
          <w:sz w:val="20"/>
          <w:szCs w:val="20"/>
        </w:rPr>
        <w:t>、</w:t>
      </w: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导师辅导</w:t>
      </w:r>
      <w:r>
        <w:rPr>
          <w:rFonts w:ascii="微软雅黑" w:eastAsia="微软雅黑" w:hAnsi="微软雅黑" w:cs="微软雅黑" w:hint="eastAsia"/>
          <w:sz w:val="20"/>
          <w:szCs w:val="20"/>
        </w:rPr>
        <w:t>：为每名管培配备导师和教练，全方位、多维度关注每一位</w:t>
      </w:r>
      <w:r>
        <w:rPr>
          <w:rFonts w:ascii="微软雅黑" w:eastAsia="微软雅黑" w:hAnsi="微软雅黑" w:cs="微软雅黑" w:hint="eastAsia"/>
          <w:sz w:val="20"/>
          <w:szCs w:val="20"/>
        </w:rPr>
        <w:t>KING</w:t>
      </w:r>
      <w:r>
        <w:rPr>
          <w:rFonts w:ascii="微软雅黑" w:eastAsia="微软雅黑" w:hAnsi="微软雅黑" w:cs="微软雅黑" w:hint="eastAsia"/>
          <w:sz w:val="20"/>
          <w:szCs w:val="20"/>
        </w:rPr>
        <w:t>的成长，助力你的职业生涯发展。</w:t>
      </w:r>
    </w:p>
    <w:p w:rsidR="00DE131B" w:rsidRDefault="00A141A8">
      <w:pPr>
        <w:pStyle w:val="a5"/>
        <w:spacing w:beforeAutospacing="0" w:afterAutospacing="0" w:line="48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4</w:t>
      </w:r>
      <w:r>
        <w:rPr>
          <w:rFonts w:ascii="微软雅黑" w:eastAsia="微软雅黑" w:hAnsi="微软雅黑" w:cs="微软雅黑" w:hint="eastAsia"/>
          <w:sz w:val="20"/>
          <w:szCs w:val="20"/>
        </w:rPr>
        <w:t>、</w:t>
      </w: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参观游学：</w:t>
      </w:r>
      <w:r>
        <w:rPr>
          <w:rFonts w:ascii="微软雅黑" w:eastAsia="微软雅黑" w:hAnsi="微软雅黑" w:cs="微软雅黑" w:hint="eastAsia"/>
          <w:sz w:val="20"/>
          <w:szCs w:val="20"/>
        </w:rPr>
        <w:t>参观考察特色企业，学习先进经验，开拓视野，增广见闻，</w:t>
      </w:r>
    </w:p>
    <w:p w:rsidR="00DE131B" w:rsidRDefault="00A141A8">
      <w:pPr>
        <w:pStyle w:val="a5"/>
        <w:spacing w:beforeAutospacing="0" w:afterAutospacing="0" w:line="48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5</w:t>
      </w:r>
      <w:r>
        <w:rPr>
          <w:rFonts w:ascii="微软雅黑" w:eastAsia="微软雅黑" w:hAnsi="微软雅黑" w:cs="微软雅黑" w:hint="eastAsia"/>
          <w:sz w:val="20"/>
          <w:szCs w:val="20"/>
        </w:rPr>
        <w:t>、</w:t>
      </w: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总结汇报：</w:t>
      </w:r>
      <w:r>
        <w:rPr>
          <w:rFonts w:ascii="微软雅黑" w:eastAsia="微软雅黑" w:hAnsi="微软雅黑" w:cs="微软雅黑" w:hint="eastAsia"/>
          <w:sz w:val="20"/>
          <w:szCs w:val="20"/>
        </w:rPr>
        <w:t>定期组织给高管总结汇报，提升思考问题的高度、深度、广度。</w:t>
      </w:r>
    </w:p>
    <w:p w:rsidR="00DE131B" w:rsidRDefault="00A141A8">
      <w:pPr>
        <w:pStyle w:val="a5"/>
        <w:spacing w:beforeAutospacing="0" w:afterAutospacing="0" w:line="480" w:lineRule="exact"/>
        <w:rPr>
          <w:rStyle w:val="a6"/>
          <w:rFonts w:ascii="微软雅黑" w:eastAsia="微软雅黑" w:hAnsi="微软雅黑" w:cs="微软雅黑"/>
          <w:sz w:val="20"/>
          <w:szCs w:val="20"/>
        </w:rPr>
      </w:pPr>
      <w:r>
        <w:rPr>
          <w:rStyle w:val="a6"/>
          <w:rFonts w:ascii="微软雅黑" w:eastAsia="微软雅黑" w:hAnsi="微软雅黑" w:cs="微软雅黑" w:hint="eastAsia"/>
          <w:sz w:val="20"/>
          <w:szCs w:val="20"/>
        </w:rPr>
        <w:t xml:space="preserve"> </w:t>
      </w:r>
      <w:r>
        <w:rPr>
          <w:rStyle w:val="a6"/>
          <w:rFonts w:ascii="微软雅黑" w:eastAsia="微软雅黑" w:hAnsi="微软雅黑" w:cs="微软雅黑" w:hint="eastAsia"/>
          <w:sz w:val="20"/>
          <w:szCs w:val="20"/>
        </w:rPr>
        <w:t>六、“</w:t>
      </w:r>
      <w:r>
        <w:rPr>
          <w:rStyle w:val="a6"/>
          <w:rFonts w:ascii="微软雅黑" w:eastAsia="微软雅黑" w:hAnsi="微软雅黑" w:cs="微软雅黑" w:hint="eastAsia"/>
          <w:sz w:val="20"/>
          <w:szCs w:val="20"/>
        </w:rPr>
        <w:t>KING</w:t>
      </w:r>
      <w:r>
        <w:rPr>
          <w:rStyle w:val="a6"/>
          <w:rFonts w:ascii="微软雅黑" w:eastAsia="微软雅黑" w:hAnsi="微软雅黑" w:cs="微软雅黑" w:hint="eastAsia"/>
          <w:sz w:val="20"/>
          <w:szCs w:val="20"/>
        </w:rPr>
        <w:t>计划”校招职位：</w:t>
      </w:r>
    </w:p>
    <w:p w:rsidR="00DE131B" w:rsidRDefault="00A141A8">
      <w:pPr>
        <w:jc w:val="left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</w:rPr>
        <w:t>1</w:t>
      </w: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</w:rPr>
        <w:t>、</w:t>
      </w: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</w:rPr>
        <w:t>KING</w:t>
      </w: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</w:rPr>
        <w:t>计划管培生</w:t>
      </w: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</w:rPr>
        <w:t>-</w:t>
      </w: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</w:rPr>
        <w:t>产品研发</w:t>
      </w:r>
    </w:p>
    <w:p w:rsidR="00DE131B" w:rsidRDefault="00A141A8">
      <w:pPr>
        <w:jc w:val="left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lastRenderedPageBreak/>
        <w:t>①发展方向：</w:t>
      </w:r>
    </w:p>
    <w:p w:rsidR="00DE131B" w:rsidRDefault="00A141A8">
      <w:pPr>
        <w:jc w:val="left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产品岗、技术研发岗</w:t>
      </w:r>
    </w:p>
    <w:p w:rsidR="00DE131B" w:rsidRDefault="00A141A8">
      <w:pPr>
        <w:jc w:val="left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②任职要求：</w:t>
      </w:r>
    </w:p>
    <w:p w:rsidR="00DE131B" w:rsidRDefault="00A141A8">
      <w:pPr>
        <w:jc w:val="left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2022</w:t>
      </w: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届毕业生</w:t>
      </w:r>
    </w:p>
    <w:p w:rsidR="00DE131B" w:rsidRDefault="00A141A8">
      <w:r>
        <w:t>2022</w:t>
      </w:r>
      <w:r>
        <w:t>届毕业生</w:t>
      </w:r>
    </w:p>
    <w:p w:rsidR="00DE131B" w:rsidRDefault="00A141A8">
      <w:pPr>
        <w:rPr>
          <w:b/>
          <w:bCs/>
        </w:rPr>
      </w:pPr>
      <w:r>
        <w:rPr>
          <w:b/>
          <w:bCs/>
        </w:rPr>
        <w:t>有计算机相关专业、理工科背景优先</w:t>
      </w:r>
    </w:p>
    <w:p w:rsidR="00DE131B" w:rsidRDefault="00A141A8">
      <w:r>
        <w:t>热爱互联网，愿意并喜欢尝试新产品和技术。</w:t>
      </w:r>
    </w:p>
    <w:p w:rsidR="00DE131B" w:rsidRDefault="00A141A8">
      <w:pPr>
        <w:rPr>
          <w:b/>
          <w:bCs/>
        </w:rPr>
      </w:pPr>
      <w:r>
        <w:rPr>
          <w:b/>
          <w:bCs/>
        </w:rPr>
        <w:t>逻辑清晰，善于思考，拥有团队意识</w:t>
      </w:r>
      <w:r>
        <w:rPr>
          <w:b/>
          <w:bCs/>
        </w:rPr>
        <w:t xml:space="preserve"> </w:t>
      </w:r>
    </w:p>
    <w:p w:rsidR="00DE131B" w:rsidRDefault="00A141A8">
      <w:r>
        <w:t>勇于面对挑战、结果导向、享受成功</w:t>
      </w:r>
    </w:p>
    <w:p w:rsidR="00DE131B" w:rsidRDefault="00A141A8">
      <w:r>
        <w:rPr>
          <w:rFonts w:hint="eastAsia"/>
        </w:rPr>
        <w:t xml:space="preserve"> </w:t>
      </w:r>
      <w:r>
        <w:t>乐观开朗，学习能力强，抗压能力强</w:t>
      </w:r>
    </w:p>
    <w:p w:rsidR="00DE131B" w:rsidRDefault="00DE131B">
      <w:pPr>
        <w:jc w:val="left"/>
        <w:rPr>
          <w:rFonts w:ascii="微软雅黑" w:eastAsia="微软雅黑" w:hAnsi="微软雅黑" w:cs="微软雅黑"/>
          <w:kern w:val="0"/>
          <w:sz w:val="20"/>
          <w:szCs w:val="20"/>
        </w:rPr>
      </w:pPr>
    </w:p>
    <w:p w:rsidR="00DE131B" w:rsidRDefault="00A141A8">
      <w:pPr>
        <w:jc w:val="left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</w:rPr>
        <w:t>2</w:t>
      </w: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</w:rPr>
        <w:t>、</w:t>
      </w: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</w:rPr>
        <w:t>KING</w:t>
      </w: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</w:rPr>
        <w:t>计划管培生</w:t>
      </w: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</w:rPr>
        <w:t>-</w:t>
      </w: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</w:rPr>
        <w:t>游戏定向</w:t>
      </w:r>
    </w:p>
    <w:p w:rsidR="00DE131B" w:rsidRDefault="00A141A8">
      <w:pPr>
        <w:jc w:val="left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①发展方向：游戏策划岗</w:t>
      </w: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、</w:t>
      </w: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发行运营岗</w:t>
      </w: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 xml:space="preserve">  </w:t>
      </w: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、技术研发岗</w:t>
      </w:r>
    </w:p>
    <w:p w:rsidR="00DE131B" w:rsidRDefault="00A141A8">
      <w:pPr>
        <w:jc w:val="left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②任职要求：</w:t>
      </w:r>
    </w:p>
    <w:p w:rsidR="00DE131B" w:rsidRDefault="00A141A8">
      <w:r>
        <w:t>2022</w:t>
      </w:r>
      <w:r>
        <w:t>届毕业生</w:t>
      </w:r>
      <w:r>
        <w:t xml:space="preserve"> </w:t>
      </w:r>
    </w:p>
    <w:p w:rsidR="00DE131B" w:rsidRDefault="00A141A8">
      <w:pPr>
        <w:rPr>
          <w:b/>
          <w:bCs/>
        </w:rPr>
      </w:pPr>
      <w:r>
        <w:rPr>
          <w:b/>
          <w:bCs/>
        </w:rPr>
        <w:t>专业不限（影视动漫设计、计算机相关专业优先）</w:t>
      </w:r>
    </w:p>
    <w:p w:rsidR="00DE131B" w:rsidRDefault="00A141A8">
      <w:r>
        <w:t>热爱游戏，并对游戏行业有自己独特的见解</w:t>
      </w:r>
    </w:p>
    <w:p w:rsidR="00DE131B" w:rsidRDefault="00A141A8">
      <w:pPr>
        <w:rPr>
          <w:b/>
          <w:bCs/>
        </w:rPr>
      </w:pPr>
      <w:r>
        <w:rPr>
          <w:b/>
          <w:bCs/>
        </w:rPr>
        <w:t>具备良好的逻辑分析能力、表达能力、责任心</w:t>
      </w:r>
    </w:p>
    <w:p w:rsidR="00DE131B" w:rsidRDefault="00A141A8">
      <w:r>
        <w:t>有想法，热爱生活，积极主动，对未来充满期待</w:t>
      </w:r>
    </w:p>
    <w:p w:rsidR="00DE131B" w:rsidRDefault="00DE131B">
      <w:pPr>
        <w:jc w:val="left"/>
        <w:rPr>
          <w:rFonts w:ascii="微软雅黑" w:eastAsia="微软雅黑" w:hAnsi="微软雅黑" w:cs="微软雅黑"/>
          <w:kern w:val="0"/>
          <w:sz w:val="20"/>
          <w:szCs w:val="20"/>
        </w:rPr>
      </w:pPr>
    </w:p>
    <w:p w:rsidR="00DE131B" w:rsidRDefault="00A141A8">
      <w:pPr>
        <w:jc w:val="left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</w:rPr>
        <w:t>3</w:t>
      </w: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</w:rPr>
        <w:t>、</w:t>
      </w: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</w:rPr>
        <w:t>KING</w:t>
      </w: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</w:rPr>
        <w:t>计划管培生</w:t>
      </w: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</w:rPr>
        <w:t>-</w:t>
      </w: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</w:rPr>
        <w:t>市场运营</w:t>
      </w:r>
    </w:p>
    <w:p w:rsidR="00DE131B" w:rsidRDefault="00A141A8">
      <w:pPr>
        <w:jc w:val="left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①发展方向：</w:t>
      </w:r>
    </w:p>
    <w:p w:rsidR="00DE131B" w:rsidRDefault="00A141A8">
      <w:pPr>
        <w:jc w:val="left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市场岗、运营岗</w:t>
      </w:r>
    </w:p>
    <w:p w:rsidR="00DE131B" w:rsidRDefault="00A141A8">
      <w:pPr>
        <w:jc w:val="left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②任职要求：</w:t>
      </w:r>
    </w:p>
    <w:p w:rsidR="00DE131B" w:rsidRDefault="00A141A8">
      <w:r>
        <w:t>2022</w:t>
      </w:r>
      <w:r>
        <w:t>届毕业生</w:t>
      </w:r>
    </w:p>
    <w:p w:rsidR="00DE131B" w:rsidRDefault="00A141A8">
      <w:pPr>
        <w:rPr>
          <w:b/>
          <w:bCs/>
        </w:rPr>
      </w:pPr>
      <w:r>
        <w:rPr>
          <w:b/>
          <w:bCs/>
        </w:rPr>
        <w:t>专业不限（管理类、新闻类、心理学专业优先）</w:t>
      </w:r>
    </w:p>
    <w:p w:rsidR="00DE131B" w:rsidRDefault="00A141A8">
      <w:r>
        <w:t>愿意在互联网前沿领域持续学习探索</w:t>
      </w:r>
    </w:p>
    <w:p w:rsidR="00DE131B" w:rsidRDefault="00A141A8">
      <w:pPr>
        <w:rPr>
          <w:b/>
          <w:bCs/>
        </w:rPr>
      </w:pPr>
      <w:r>
        <w:rPr>
          <w:b/>
          <w:bCs/>
        </w:rPr>
        <w:t>较强的数据分析及敏锐的市场洞察力</w:t>
      </w:r>
    </w:p>
    <w:p w:rsidR="00DE131B" w:rsidRDefault="00A141A8">
      <w:r>
        <w:t>思维清晰，善于思考，学习能力强</w:t>
      </w:r>
    </w:p>
    <w:p w:rsidR="00DE131B" w:rsidRDefault="00A141A8">
      <w:r>
        <w:t>良好的沟</w:t>
      </w:r>
      <w:r>
        <w:t>通协作能力和抗压能力</w:t>
      </w:r>
    </w:p>
    <w:p w:rsidR="00DE131B" w:rsidRDefault="00DE131B">
      <w:pPr>
        <w:spacing w:line="480" w:lineRule="exact"/>
        <w:jc w:val="left"/>
        <w:rPr>
          <w:rFonts w:ascii="微软雅黑" w:eastAsia="微软雅黑" w:hAnsi="微软雅黑" w:cs="微软雅黑"/>
          <w:b/>
          <w:bCs/>
          <w:sz w:val="20"/>
          <w:szCs w:val="20"/>
        </w:rPr>
      </w:pPr>
    </w:p>
    <w:p w:rsidR="00DE131B" w:rsidRDefault="00A141A8">
      <w:pPr>
        <w:spacing w:line="480" w:lineRule="exact"/>
        <w:jc w:val="left"/>
        <w:rPr>
          <w:rFonts w:ascii="微软雅黑" w:eastAsia="微软雅黑" w:hAnsi="微软雅黑" w:cs="微软雅黑"/>
          <w:b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lastRenderedPageBreak/>
        <w:t>七、工作地点</w:t>
      </w:r>
    </w:p>
    <w:p w:rsidR="00DE131B" w:rsidRDefault="00DE131B">
      <w:pPr>
        <w:spacing w:line="480" w:lineRule="exact"/>
        <w:jc w:val="left"/>
        <w:rPr>
          <w:rFonts w:ascii="微软雅黑" w:eastAsia="微软雅黑" w:hAnsi="微软雅黑" w:cs="微软雅黑"/>
          <w:b/>
          <w:bCs/>
          <w:sz w:val="20"/>
          <w:szCs w:val="20"/>
        </w:rPr>
      </w:pPr>
    </w:p>
    <w:p w:rsidR="00DE131B" w:rsidRDefault="00A141A8">
      <w:pPr>
        <w:jc w:val="left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北京、珠海、武汉</w:t>
      </w:r>
    </w:p>
    <w:p w:rsidR="00DE131B" w:rsidRDefault="00DE131B">
      <w:pPr>
        <w:spacing w:line="480" w:lineRule="exact"/>
        <w:jc w:val="left"/>
        <w:rPr>
          <w:rFonts w:ascii="微软雅黑" w:eastAsia="微软雅黑" w:hAnsi="微软雅黑" w:cs="微软雅黑"/>
          <w:b/>
          <w:bCs/>
          <w:sz w:val="20"/>
          <w:szCs w:val="20"/>
        </w:rPr>
      </w:pPr>
    </w:p>
    <w:p w:rsidR="00DE131B" w:rsidRDefault="00A141A8">
      <w:pPr>
        <w:rPr>
          <w:rFonts w:ascii="微软雅黑" w:eastAsia="微软雅黑" w:hAnsi="微软雅黑" w:cs="微软雅黑"/>
          <w:b/>
          <w:bCs/>
          <w:kern w:val="0"/>
          <w:sz w:val="20"/>
          <w:szCs w:val="20"/>
          <w:lang w:bidi="ar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  <w:lang w:bidi="ar"/>
        </w:rPr>
        <w:t>八</w:t>
      </w: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  <w:lang w:bidi="ar"/>
        </w:rPr>
        <w:t>、校招流程</w:t>
      </w:r>
    </w:p>
    <w:p w:rsidR="00DE131B" w:rsidRDefault="00A141A8">
      <w:pPr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sz w:val="20"/>
          <w:szCs w:val="20"/>
        </w:rPr>
        <w:t>网申（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9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月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-10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月）—在线测评（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9-10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月）—初试（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11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月初）—复试（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11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月初）—终试（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11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月初）—发放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offer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（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11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月中）—签三方协议（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12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月）</w:t>
      </w:r>
    </w:p>
    <w:p w:rsidR="00DE131B" w:rsidRDefault="00DE131B">
      <w:pPr>
        <w:spacing w:line="480" w:lineRule="exact"/>
        <w:rPr>
          <w:rFonts w:ascii="微软雅黑" w:eastAsia="微软雅黑" w:hAnsi="微软雅黑" w:cs="微软雅黑"/>
          <w:sz w:val="20"/>
          <w:szCs w:val="20"/>
        </w:rPr>
      </w:pPr>
    </w:p>
    <w:p w:rsidR="00DE131B" w:rsidRDefault="00A141A8">
      <w:pPr>
        <w:spacing w:line="48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公司官网：</w:t>
      </w:r>
      <w:hyperlink r:id="rId9" w:history="1">
        <w:r>
          <w:rPr>
            <w:rStyle w:val="a8"/>
            <w:rFonts w:ascii="微软雅黑" w:eastAsia="微软雅黑" w:hAnsi="微软雅黑" w:cs="微软雅黑" w:hint="eastAsia"/>
            <w:sz w:val="20"/>
            <w:szCs w:val="20"/>
          </w:rPr>
          <w:t>http://www.kingsoft.com/</w:t>
        </w:r>
      </w:hyperlink>
    </w:p>
    <w:p w:rsidR="00DE131B" w:rsidRDefault="00A141A8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小助手微信：</w:t>
      </w:r>
      <w:r>
        <w:rPr>
          <w:rFonts w:ascii="微软雅黑" w:eastAsia="微软雅黑" w:hAnsi="微软雅黑" w:hint="eastAsia"/>
          <w:sz w:val="20"/>
          <w:szCs w:val="20"/>
        </w:rPr>
        <w:t>Kingsoft2022</w:t>
      </w:r>
    </w:p>
    <w:p w:rsidR="00DE131B" w:rsidRDefault="00DE131B">
      <w:pPr>
        <w:spacing w:line="480" w:lineRule="exact"/>
        <w:rPr>
          <w:rFonts w:ascii="微软雅黑" w:eastAsia="微软雅黑" w:hAnsi="微软雅黑" w:cs="微软雅黑"/>
          <w:sz w:val="20"/>
          <w:szCs w:val="20"/>
        </w:rPr>
      </w:pPr>
    </w:p>
    <w:p w:rsidR="00DE131B" w:rsidRDefault="00A141A8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生生不息，再造未来！</w:t>
      </w:r>
    </w:p>
    <w:p w:rsidR="00DE131B" w:rsidRDefault="00DE131B">
      <w:pPr>
        <w:rPr>
          <w:rFonts w:ascii="微软雅黑" w:eastAsia="微软雅黑" w:hAnsi="微软雅黑"/>
          <w:sz w:val="20"/>
          <w:szCs w:val="20"/>
        </w:rPr>
      </w:pPr>
    </w:p>
    <w:sectPr w:rsidR="00DE1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7DD76B8"/>
    <w:multiLevelType w:val="singleLevel"/>
    <w:tmpl w:val="A7DD76B8"/>
    <w:lvl w:ilvl="0">
      <w:start w:val="1"/>
      <w:numFmt w:val="decimal"/>
      <w:suff w:val="nothing"/>
      <w:lvlText w:val="%1、"/>
      <w:lvlJc w:val="left"/>
    </w:lvl>
  </w:abstractNum>
  <w:abstractNum w:abstractNumId="1">
    <w:nsid w:val="B2F81AC2"/>
    <w:multiLevelType w:val="singleLevel"/>
    <w:tmpl w:val="B2F81AC2"/>
    <w:lvl w:ilvl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87"/>
    <w:rsid w:val="0002039D"/>
    <w:rsid w:val="0002764C"/>
    <w:rsid w:val="0003259B"/>
    <w:rsid w:val="00035D6E"/>
    <w:rsid w:val="000546C4"/>
    <w:rsid w:val="00056A44"/>
    <w:rsid w:val="0006111C"/>
    <w:rsid w:val="00112253"/>
    <w:rsid w:val="001328C0"/>
    <w:rsid w:val="00133A31"/>
    <w:rsid w:val="00140B49"/>
    <w:rsid w:val="001442F8"/>
    <w:rsid w:val="001542B8"/>
    <w:rsid w:val="00156879"/>
    <w:rsid w:val="00157538"/>
    <w:rsid w:val="001738A7"/>
    <w:rsid w:val="001751EA"/>
    <w:rsid w:val="001A7B39"/>
    <w:rsid w:val="001B0688"/>
    <w:rsid w:val="001C7894"/>
    <w:rsid w:val="001D13FE"/>
    <w:rsid w:val="00216B9A"/>
    <w:rsid w:val="0024080E"/>
    <w:rsid w:val="00271BFB"/>
    <w:rsid w:val="002842B5"/>
    <w:rsid w:val="0029396E"/>
    <w:rsid w:val="002A5D62"/>
    <w:rsid w:val="002C097C"/>
    <w:rsid w:val="00304E4D"/>
    <w:rsid w:val="003E3FAC"/>
    <w:rsid w:val="003F4F9F"/>
    <w:rsid w:val="00412CB6"/>
    <w:rsid w:val="0041332F"/>
    <w:rsid w:val="00431C50"/>
    <w:rsid w:val="0043450D"/>
    <w:rsid w:val="004354A6"/>
    <w:rsid w:val="00477947"/>
    <w:rsid w:val="00497BFC"/>
    <w:rsid w:val="004A133E"/>
    <w:rsid w:val="004E62B1"/>
    <w:rsid w:val="004F07B7"/>
    <w:rsid w:val="004F2C62"/>
    <w:rsid w:val="004F78CF"/>
    <w:rsid w:val="00554C7F"/>
    <w:rsid w:val="005579BF"/>
    <w:rsid w:val="005A4775"/>
    <w:rsid w:val="005E40E7"/>
    <w:rsid w:val="005E466E"/>
    <w:rsid w:val="005E5922"/>
    <w:rsid w:val="0060543E"/>
    <w:rsid w:val="00610890"/>
    <w:rsid w:val="00617C0D"/>
    <w:rsid w:val="0065151E"/>
    <w:rsid w:val="0065636E"/>
    <w:rsid w:val="006629D7"/>
    <w:rsid w:val="00664CB6"/>
    <w:rsid w:val="00665C45"/>
    <w:rsid w:val="00666100"/>
    <w:rsid w:val="006A0110"/>
    <w:rsid w:val="006A5F49"/>
    <w:rsid w:val="006E6940"/>
    <w:rsid w:val="006F2A30"/>
    <w:rsid w:val="00710148"/>
    <w:rsid w:val="00736217"/>
    <w:rsid w:val="007605E5"/>
    <w:rsid w:val="00781905"/>
    <w:rsid w:val="007819CD"/>
    <w:rsid w:val="00787774"/>
    <w:rsid w:val="007B2DD8"/>
    <w:rsid w:val="007D1E27"/>
    <w:rsid w:val="007E2761"/>
    <w:rsid w:val="007E3349"/>
    <w:rsid w:val="007E64AD"/>
    <w:rsid w:val="007F6847"/>
    <w:rsid w:val="007F6E3F"/>
    <w:rsid w:val="00826A23"/>
    <w:rsid w:val="008442CB"/>
    <w:rsid w:val="00844EED"/>
    <w:rsid w:val="00846313"/>
    <w:rsid w:val="0085182E"/>
    <w:rsid w:val="00855F2E"/>
    <w:rsid w:val="00874127"/>
    <w:rsid w:val="00877059"/>
    <w:rsid w:val="00883E8A"/>
    <w:rsid w:val="008A0ED6"/>
    <w:rsid w:val="008B7E1B"/>
    <w:rsid w:val="008D6F90"/>
    <w:rsid w:val="008D781C"/>
    <w:rsid w:val="008E2A3E"/>
    <w:rsid w:val="008E76A9"/>
    <w:rsid w:val="008F304B"/>
    <w:rsid w:val="0091648B"/>
    <w:rsid w:val="009177E7"/>
    <w:rsid w:val="009307B5"/>
    <w:rsid w:val="00941B76"/>
    <w:rsid w:val="00947F66"/>
    <w:rsid w:val="009618FA"/>
    <w:rsid w:val="0097331D"/>
    <w:rsid w:val="00985DA8"/>
    <w:rsid w:val="009A62C9"/>
    <w:rsid w:val="009B039C"/>
    <w:rsid w:val="009F0DAB"/>
    <w:rsid w:val="009F2D47"/>
    <w:rsid w:val="00A141A8"/>
    <w:rsid w:val="00A20194"/>
    <w:rsid w:val="00A24708"/>
    <w:rsid w:val="00A4058F"/>
    <w:rsid w:val="00A44B35"/>
    <w:rsid w:val="00A61C8E"/>
    <w:rsid w:val="00A83C54"/>
    <w:rsid w:val="00AE0AE1"/>
    <w:rsid w:val="00AE1BA3"/>
    <w:rsid w:val="00B216BF"/>
    <w:rsid w:val="00B21CBB"/>
    <w:rsid w:val="00B31134"/>
    <w:rsid w:val="00B84C7E"/>
    <w:rsid w:val="00BA62AA"/>
    <w:rsid w:val="00BB4B87"/>
    <w:rsid w:val="00BD4383"/>
    <w:rsid w:val="00BD6C8D"/>
    <w:rsid w:val="00BD6EF9"/>
    <w:rsid w:val="00BE3DEF"/>
    <w:rsid w:val="00C25696"/>
    <w:rsid w:val="00C5558A"/>
    <w:rsid w:val="00C60875"/>
    <w:rsid w:val="00C66064"/>
    <w:rsid w:val="00C75B17"/>
    <w:rsid w:val="00CE7EDB"/>
    <w:rsid w:val="00CF7B75"/>
    <w:rsid w:val="00D01918"/>
    <w:rsid w:val="00D14025"/>
    <w:rsid w:val="00D30160"/>
    <w:rsid w:val="00D30E81"/>
    <w:rsid w:val="00D34D49"/>
    <w:rsid w:val="00D540DB"/>
    <w:rsid w:val="00D65B14"/>
    <w:rsid w:val="00D72EC1"/>
    <w:rsid w:val="00D9219B"/>
    <w:rsid w:val="00D9268E"/>
    <w:rsid w:val="00DB3F32"/>
    <w:rsid w:val="00DC3FB1"/>
    <w:rsid w:val="00DD6A56"/>
    <w:rsid w:val="00DE131B"/>
    <w:rsid w:val="00DE72EF"/>
    <w:rsid w:val="00DF4FED"/>
    <w:rsid w:val="00E01E97"/>
    <w:rsid w:val="00E311D6"/>
    <w:rsid w:val="00E41469"/>
    <w:rsid w:val="00E45DBF"/>
    <w:rsid w:val="00E62C56"/>
    <w:rsid w:val="00E645D0"/>
    <w:rsid w:val="00E87912"/>
    <w:rsid w:val="00E940CF"/>
    <w:rsid w:val="00E95F8E"/>
    <w:rsid w:val="00EA43D9"/>
    <w:rsid w:val="00EA579F"/>
    <w:rsid w:val="00EA7C0C"/>
    <w:rsid w:val="00EB00B8"/>
    <w:rsid w:val="00EB3910"/>
    <w:rsid w:val="00EB7F70"/>
    <w:rsid w:val="00ED1652"/>
    <w:rsid w:val="00ED58FF"/>
    <w:rsid w:val="00F04C69"/>
    <w:rsid w:val="00F258D5"/>
    <w:rsid w:val="00F47CA2"/>
    <w:rsid w:val="00F62442"/>
    <w:rsid w:val="00F80D17"/>
    <w:rsid w:val="00F80DAF"/>
    <w:rsid w:val="00FA3483"/>
    <w:rsid w:val="00FD186C"/>
    <w:rsid w:val="00FD7B36"/>
    <w:rsid w:val="00FE31E2"/>
    <w:rsid w:val="047A2DAC"/>
    <w:rsid w:val="051C6B89"/>
    <w:rsid w:val="07227D7C"/>
    <w:rsid w:val="072E491D"/>
    <w:rsid w:val="0A2321E9"/>
    <w:rsid w:val="0BFB1EFB"/>
    <w:rsid w:val="0F2367FB"/>
    <w:rsid w:val="112514BE"/>
    <w:rsid w:val="131509E8"/>
    <w:rsid w:val="17130731"/>
    <w:rsid w:val="191574ED"/>
    <w:rsid w:val="191A2159"/>
    <w:rsid w:val="1DB5009A"/>
    <w:rsid w:val="22E74F61"/>
    <w:rsid w:val="2D673E1C"/>
    <w:rsid w:val="340353D7"/>
    <w:rsid w:val="38E27FE7"/>
    <w:rsid w:val="39990C74"/>
    <w:rsid w:val="3EE008B7"/>
    <w:rsid w:val="447D10F1"/>
    <w:rsid w:val="44B6417F"/>
    <w:rsid w:val="4BEC3ECF"/>
    <w:rsid w:val="56C36912"/>
    <w:rsid w:val="5B52220E"/>
    <w:rsid w:val="60483EF8"/>
    <w:rsid w:val="6550071E"/>
    <w:rsid w:val="680F47C8"/>
    <w:rsid w:val="76186484"/>
    <w:rsid w:val="77BB1487"/>
    <w:rsid w:val="7E6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FB6C00-BB74-402A-AF31-80DDE22E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.liepin.com/kingsof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kingsoft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ADB645-DE26-46AD-BE1C-C4AA1EF8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1494</Characters>
  <Application>Microsoft Office Word</Application>
  <DocSecurity>0</DocSecurity>
  <Lines>12</Lines>
  <Paragraphs>3</Paragraphs>
  <ScaleCrop>false</ScaleCrop>
  <Company>jobs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Administrator</cp:lastModifiedBy>
  <cp:revision>2</cp:revision>
  <dcterms:created xsi:type="dcterms:W3CDTF">2021-09-15T06:09:00Z</dcterms:created>
  <dcterms:modified xsi:type="dcterms:W3CDTF">2021-09-15T06:09:00Z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1FFB8DF70A2D4F5396A20EFF75FDA676</vt:lpwstr>
  </property>
</Properties>
</file>